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A7" w:rsidP="002A44EB" w:rsidRDefault="00FC46A7" w14:paraId="0126CF97" w14:textId="77777777">
      <w:pPr>
        <w:pStyle w:val="LetterText"/>
      </w:pPr>
    </w:p>
    <w:p w:rsidR="00FC46A7" w:rsidP="00165461" w:rsidRDefault="00FC46A7" w14:paraId="0126CF98" w14:textId="77777777">
      <w:pPr>
        <w:pStyle w:val="LetterText"/>
        <w:spacing w:before="240"/>
      </w:pPr>
    </w:p>
    <w:p w:rsidR="00FC46A7" w:rsidP="002A44EB" w:rsidRDefault="00FC46A7" w14:paraId="0126CF99" w14:textId="77777777">
      <w:pPr>
        <w:pStyle w:val="LetterText"/>
      </w:pPr>
    </w:p>
    <w:p w:rsidR="00FC46A7" w:rsidP="002A44EB" w:rsidRDefault="00FC46A7" w14:paraId="0126CF9A" w14:textId="77777777">
      <w:pPr>
        <w:pStyle w:val="LetterText"/>
      </w:pPr>
    </w:p>
    <w:p w:rsidRPr="00165461" w:rsidR="00FC46A7" w:rsidP="002A44EB" w:rsidRDefault="00FC46A7" w14:paraId="0126CF9B" w14:textId="77777777">
      <w:pPr>
        <w:pStyle w:val="LetterText"/>
        <w:rPr>
          <w:color w:val="00325B"/>
        </w:rPr>
      </w:pPr>
    </w:p>
    <w:p w:rsidR="00FC46A7" w:rsidP="002A44EB" w:rsidRDefault="00FC46A7" w14:paraId="0126CF9C" w14:textId="77777777">
      <w:pPr>
        <w:pStyle w:val="LetterText"/>
      </w:pPr>
    </w:p>
    <w:p w:rsidR="00CA64B6" w:rsidP="002A44EB" w:rsidRDefault="00CA64B6" w14:paraId="7DA587C8" w14:textId="77777777">
      <w:pPr>
        <w:pStyle w:val="LetterText"/>
        <w:rPr>
          <w:rFonts w:ascii="Gotham Light" w:hAnsi="Gotham Light"/>
          <w:b/>
          <w:sz w:val="20"/>
          <w:szCs w:val="20"/>
        </w:rPr>
      </w:pPr>
    </w:p>
    <w:p w:rsidRPr="003B6C83" w:rsidR="003E01E3" w:rsidP="002A44EB" w:rsidRDefault="00165461" w14:paraId="0126CF9D" w14:textId="1186DBA8">
      <w:pPr>
        <w:pStyle w:val="LetterText"/>
        <w:rPr>
          <w:rFonts w:ascii="Gotham Light" w:hAnsi="Gotham Light"/>
          <w:b/>
          <w:sz w:val="20"/>
          <w:szCs w:val="20"/>
        </w:rPr>
      </w:pPr>
      <w:bookmarkStart w:name="_GoBack" w:id="0"/>
      <w:bookmarkEnd w:id="0"/>
      <w:r w:rsidRPr="003B6C83">
        <w:rPr>
          <w:rFonts w:ascii="Gotham Light" w:hAnsi="Gotham Light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126CFC3" wp14:anchorId="0126CFC2">
                <wp:simplePos x="0" y="0"/>
                <wp:positionH relativeFrom="page">
                  <wp:posOffset>5544820</wp:posOffset>
                </wp:positionH>
                <wp:positionV relativeFrom="page">
                  <wp:posOffset>360045</wp:posOffset>
                </wp:positionV>
                <wp:extent cx="1655445" cy="1951481"/>
                <wp:effectExtent l="0" t="0" r="2095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951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BC" w:rsidP="00165461" w:rsidRDefault="000746BC" w14:paraId="0126CFCB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:rsidRPr="003B6C83" w:rsidR="000746BC" w:rsidP="00165461" w:rsidRDefault="000746BC" w14:paraId="0126CFCC" w14:textId="77777777">
                            <w:pPr>
                              <w:pStyle w:val="Letterhead"/>
                              <w:rPr>
                                <w:b/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b/>
                                <w:color w:val="00325B"/>
                                <w:sz w:val="16"/>
                                <w:szCs w:val="16"/>
                              </w:rPr>
                              <w:t>[College/Department/Institute]</w:t>
                            </w:r>
                          </w:p>
                          <w:p w:rsidRPr="003B6C83" w:rsidR="000746BC" w:rsidP="00165461" w:rsidRDefault="000746BC" w14:paraId="0126CFCD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Brunel University London</w:t>
                            </w:r>
                          </w:p>
                          <w:p w:rsidRPr="003B6C83" w:rsidR="000746BC" w:rsidP="00165461" w:rsidRDefault="000746BC" w14:paraId="0126CFCE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Kingston Lane</w:t>
                            </w:r>
                          </w:p>
                          <w:p w:rsidRPr="003B6C83" w:rsidR="000746BC" w:rsidP="00165461" w:rsidRDefault="000746BC" w14:paraId="0126CFCF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Uxbridge</w:t>
                            </w:r>
                          </w:p>
                          <w:p w:rsidRPr="003B6C83" w:rsidR="000746BC" w:rsidP="00165461" w:rsidRDefault="000746BC" w14:paraId="0126CFD0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UB8 3PH</w:t>
                            </w:r>
                          </w:p>
                          <w:p w:rsidRPr="003B6C83" w:rsidR="000746BC" w:rsidP="00165461" w:rsidRDefault="000746BC" w14:paraId="0126CFD1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United Kingdom</w:t>
                            </w:r>
                          </w:p>
                          <w:p w:rsidRPr="003B6C83" w:rsidR="000746BC" w:rsidP="00165461" w:rsidRDefault="000746BC" w14:paraId="0126CFD2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:rsidRPr="003B6C83" w:rsidR="000746BC" w:rsidP="00165461" w:rsidRDefault="000746BC" w14:paraId="0126CFD3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BE0F34"/>
                                <w:sz w:val="16"/>
                                <w:szCs w:val="16"/>
                              </w:rPr>
                              <w:t>T</w:t>
                            </w: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 xml:space="preserve"> +44 (0)1895 [number]</w:t>
                            </w:r>
                          </w:p>
                          <w:p w:rsidRPr="003B6C83" w:rsidR="000746BC" w:rsidP="00165461" w:rsidRDefault="000746BC" w14:paraId="0126CFD4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BE0F34"/>
                                <w:sz w:val="16"/>
                                <w:szCs w:val="16"/>
                              </w:rPr>
                              <w:t>E</w:t>
                            </w: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 xml:space="preserve"> [email address]@brunel.ac.uk</w:t>
                            </w:r>
                          </w:p>
                          <w:p w:rsidRPr="003B6C83" w:rsidR="000746BC" w:rsidP="00165461" w:rsidRDefault="000746BC" w14:paraId="0126CFD5" w14:textId="77777777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:rsidRPr="00165461" w:rsidR="000746BC" w:rsidP="00165461" w:rsidRDefault="000746BC" w14:paraId="0126CFD6" w14:textId="77777777">
                            <w:pPr>
                              <w:pStyle w:val="LetterheadBol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3B6C83">
                              <w:rPr>
                                <w:color w:val="00325B"/>
                                <w:sz w:val="16"/>
                                <w:szCs w:val="16"/>
                              </w:rPr>
                              <w:t>www.brunel.ac.uk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26CFC2">
                <v:stroke joinstyle="miter"/>
                <v:path gradientshapeok="t" o:connecttype="rect"/>
              </v:shapetype>
              <v:shape id="Text Box 1" style="position:absolute;margin-left:436.6pt;margin-top:28.35pt;width:130.35pt;height:1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">
                <v:textbox inset="0,0,0,0">
                  <w:txbxContent>
                    <w:p w:rsidR="000746BC" w:rsidP="00165461" w:rsidRDefault="000746BC" w14:paraId="0126CFCB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:rsidRPr="003B6C83" w:rsidR="000746BC" w:rsidP="00165461" w:rsidRDefault="000746BC" w14:paraId="0126CFCC" w14:textId="77777777">
                      <w:pPr>
                        <w:pStyle w:val="Letterhead"/>
                        <w:rPr>
                          <w:b/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b/>
                          <w:color w:val="00325B"/>
                          <w:sz w:val="16"/>
                          <w:szCs w:val="16"/>
                        </w:rPr>
                        <w:t>[College/Department/Institute]</w:t>
                      </w:r>
                    </w:p>
                    <w:p w:rsidRPr="003B6C83" w:rsidR="000746BC" w:rsidP="00165461" w:rsidRDefault="000746BC" w14:paraId="0126CFCD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Brunel University London</w:t>
                      </w:r>
                    </w:p>
                    <w:p w:rsidRPr="003B6C83" w:rsidR="000746BC" w:rsidP="00165461" w:rsidRDefault="000746BC" w14:paraId="0126CFCE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Kingston Lane</w:t>
                      </w:r>
                    </w:p>
                    <w:p w:rsidRPr="003B6C83" w:rsidR="000746BC" w:rsidP="00165461" w:rsidRDefault="000746BC" w14:paraId="0126CFCF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Uxbridge</w:t>
                      </w:r>
                    </w:p>
                    <w:p w:rsidRPr="003B6C83" w:rsidR="000746BC" w:rsidP="00165461" w:rsidRDefault="000746BC" w14:paraId="0126CFD0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UB8 3PH</w:t>
                      </w:r>
                    </w:p>
                    <w:p w:rsidRPr="003B6C83" w:rsidR="000746BC" w:rsidP="00165461" w:rsidRDefault="000746BC" w14:paraId="0126CFD1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United Kingdom</w:t>
                      </w:r>
                    </w:p>
                    <w:p w:rsidRPr="003B6C83" w:rsidR="000746BC" w:rsidP="00165461" w:rsidRDefault="000746BC" w14:paraId="0126CFD2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:rsidRPr="003B6C83" w:rsidR="000746BC" w:rsidP="00165461" w:rsidRDefault="000746BC" w14:paraId="0126CFD3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BE0F34"/>
                          <w:sz w:val="16"/>
                          <w:szCs w:val="16"/>
                        </w:rPr>
                        <w:t>T</w:t>
                      </w: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 xml:space="preserve"> +44 (0)1895 [number]</w:t>
                      </w:r>
                    </w:p>
                    <w:p w:rsidRPr="003B6C83" w:rsidR="000746BC" w:rsidP="00165461" w:rsidRDefault="000746BC" w14:paraId="0126CFD4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BE0F34"/>
                          <w:sz w:val="16"/>
                          <w:szCs w:val="16"/>
                        </w:rPr>
                        <w:t>E</w:t>
                      </w: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 xml:space="preserve"> [email address]@brunel.ac.uk</w:t>
                      </w:r>
                    </w:p>
                    <w:p w:rsidRPr="003B6C83" w:rsidR="000746BC" w:rsidP="00165461" w:rsidRDefault="000746BC" w14:paraId="0126CFD5" w14:textId="77777777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:rsidRPr="00165461" w:rsidR="000746BC" w:rsidP="00165461" w:rsidRDefault="000746BC" w14:paraId="0126CFD6" w14:textId="77777777">
                      <w:pPr>
                        <w:pStyle w:val="LetterheadBol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3B6C83">
                        <w:rPr>
                          <w:color w:val="00325B"/>
                          <w:sz w:val="16"/>
                          <w:szCs w:val="16"/>
                        </w:rPr>
                        <w:t>www.brunel.ac.uk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6C83" w:rsidR="003E01E3">
        <w:rPr>
          <w:rFonts w:ascii="Gotham Light" w:hAnsi="Gotham Light"/>
          <w:b/>
          <w:sz w:val="20"/>
          <w:szCs w:val="20"/>
        </w:rPr>
        <w:t>P</w:t>
      </w:r>
      <w:r w:rsidRPr="003B6C83" w:rsidR="00D55D35">
        <w:rPr>
          <w:rFonts w:ascii="Gotham Light" w:hAnsi="Gotham Light"/>
          <w:b/>
          <w:sz w:val="20"/>
          <w:szCs w:val="20"/>
        </w:rPr>
        <w:t xml:space="preserve">ersonal </w:t>
      </w:r>
      <w:r w:rsidRPr="003B6C83" w:rsidR="003E01E3">
        <w:rPr>
          <w:rFonts w:ascii="Gotham Light" w:hAnsi="Gotham Light"/>
          <w:b/>
          <w:sz w:val="20"/>
          <w:szCs w:val="20"/>
        </w:rPr>
        <w:t>and Confidential</w:t>
      </w:r>
    </w:p>
    <w:p w:rsidRPr="003B6C83" w:rsidR="00731597" w:rsidP="002A44EB" w:rsidRDefault="00731597" w14:paraId="0126CF9E" w14:textId="77777777">
      <w:pPr>
        <w:pStyle w:val="LetterText"/>
      </w:pPr>
    </w:p>
    <w:p w:rsidRPr="003B6C83" w:rsidR="00730F72" w:rsidP="002A44EB" w:rsidRDefault="00D55D35" w14:paraId="0126CF9F" w14:textId="77777777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>[Recipient’s name]</w:t>
      </w:r>
    </w:p>
    <w:p w:rsidRPr="003B6C83" w:rsidR="00D55D35" w:rsidP="002A44EB" w:rsidRDefault="00D55D35" w14:paraId="0126CFA0" w14:textId="1F409386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 xml:space="preserve">C/o [Recipient’s </w:t>
      </w:r>
      <w:r w:rsidR="000746BC">
        <w:rPr>
          <w:rFonts w:ascii="Gotham Light" w:hAnsi="Gotham Light"/>
          <w:sz w:val="20"/>
          <w:szCs w:val="20"/>
        </w:rPr>
        <w:t>d</w:t>
      </w:r>
      <w:r w:rsidRPr="003B6C83">
        <w:rPr>
          <w:rFonts w:ascii="Gotham Light" w:hAnsi="Gotham Light"/>
          <w:sz w:val="20"/>
          <w:szCs w:val="20"/>
        </w:rPr>
        <w:t>epartment]</w:t>
      </w:r>
    </w:p>
    <w:p w:rsidRPr="003B6C83" w:rsidR="002A44EB" w:rsidP="002A44EB" w:rsidRDefault="002A44EB" w14:paraId="0126CFA1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3156BA" w:rsidP="002A44EB" w:rsidRDefault="003156BA" w14:paraId="0126CFA2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B41062" w:rsidP="002A44EB" w:rsidRDefault="00B41062" w14:paraId="0126CFA3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B41062" w:rsidP="002A44EB" w:rsidRDefault="006F66D7" w14:paraId="0126CFA4" w14:textId="53329A9E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>[</w:t>
      </w:r>
      <w:r w:rsidRPr="003B6C83" w:rsidR="00E06AD8">
        <w:rPr>
          <w:rFonts w:ascii="Gotham Light" w:hAnsi="Gotham Light"/>
          <w:sz w:val="20"/>
          <w:szCs w:val="20"/>
        </w:rPr>
        <w:t>Date</w:t>
      </w:r>
      <w:r w:rsidRPr="003B6C83">
        <w:rPr>
          <w:rFonts w:ascii="Gotham Light" w:hAnsi="Gotham Light"/>
          <w:sz w:val="20"/>
          <w:szCs w:val="20"/>
        </w:rPr>
        <w:t>]</w:t>
      </w:r>
    </w:p>
    <w:p w:rsidRPr="003B6C83" w:rsidR="00B41062" w:rsidP="002A44EB" w:rsidRDefault="00B41062" w14:paraId="0126CFA5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1597" w:rsidP="002A44EB" w:rsidRDefault="00731597" w14:paraId="0126CFA6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B41062" w:rsidP="002A44EB" w:rsidRDefault="00B41062" w14:paraId="0126CFA7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7D39" w:rsidP="002A44EB" w:rsidRDefault="00B41062" w14:paraId="0126CFA8" w14:textId="77777777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 xml:space="preserve">Dear </w:t>
      </w:r>
      <w:r w:rsidRPr="003B6C83" w:rsidR="00D55D35">
        <w:rPr>
          <w:rFonts w:ascii="Gotham Light" w:hAnsi="Gotham Light"/>
          <w:sz w:val="20"/>
          <w:szCs w:val="20"/>
        </w:rPr>
        <w:t>[name]</w:t>
      </w:r>
      <w:r w:rsidRPr="003B6C83" w:rsidR="00774517">
        <w:rPr>
          <w:rFonts w:ascii="Gotham Light" w:hAnsi="Gotham Light"/>
          <w:sz w:val="20"/>
          <w:szCs w:val="20"/>
        </w:rPr>
        <w:t>,</w:t>
      </w:r>
    </w:p>
    <w:p w:rsidRPr="003B6C83" w:rsidR="00730F72" w:rsidP="002A44EB" w:rsidRDefault="00730F72" w14:paraId="0126CFA9" w14:textId="77777777">
      <w:pPr>
        <w:pStyle w:val="LetterText"/>
        <w:rPr>
          <w:rFonts w:ascii="Gotham Light" w:hAnsi="Gotham Light"/>
          <w:b/>
          <w:sz w:val="20"/>
          <w:szCs w:val="20"/>
        </w:rPr>
      </w:pPr>
    </w:p>
    <w:p w:rsidR="00D55D35" w:rsidP="002A44EB" w:rsidRDefault="00296A4B" w14:paraId="0126CFAB" w14:textId="00252B15">
      <w:pPr>
        <w:pStyle w:val="LetterText"/>
        <w:rPr>
          <w:rFonts w:ascii="Gotham Light" w:hAnsi="Gotham Light"/>
          <w:b/>
          <w:sz w:val="20"/>
          <w:szCs w:val="20"/>
        </w:rPr>
      </w:pPr>
      <w:r w:rsidRPr="003B6C83">
        <w:rPr>
          <w:rFonts w:ascii="Gotham Light" w:hAnsi="Gotham Light"/>
          <w:b/>
          <w:sz w:val="20"/>
          <w:szCs w:val="20"/>
        </w:rPr>
        <w:t>Re:</w:t>
      </w:r>
      <w:r w:rsidRPr="003B6C83" w:rsidR="00730F72">
        <w:rPr>
          <w:rFonts w:ascii="Gotham Light" w:hAnsi="Gotham Light"/>
          <w:b/>
          <w:sz w:val="20"/>
          <w:szCs w:val="20"/>
        </w:rPr>
        <w:tab/>
      </w:r>
      <w:r w:rsidR="000746BC">
        <w:rPr>
          <w:rFonts w:ascii="Gotham Light" w:hAnsi="Gotham Light"/>
          <w:b/>
          <w:sz w:val="20"/>
          <w:szCs w:val="20"/>
        </w:rPr>
        <w:t>Flexible Working Trial Period Review</w:t>
      </w:r>
    </w:p>
    <w:p w:rsidRPr="000746BC" w:rsidR="000746BC" w:rsidP="002A44EB" w:rsidRDefault="000746BC" w14:paraId="2CF26F7D" w14:textId="77777777">
      <w:pPr>
        <w:pStyle w:val="LetterText"/>
        <w:rPr>
          <w:rFonts w:ascii="Gotham Light" w:hAnsi="Gotham Light"/>
          <w:b/>
          <w:sz w:val="20"/>
          <w:szCs w:val="20"/>
        </w:rPr>
      </w:pPr>
    </w:p>
    <w:p w:rsidR="000746BC" w:rsidP="002A44EB" w:rsidRDefault="000746BC" w14:paraId="6137812C" w14:textId="3EA039D3">
      <w:pPr>
        <w:pStyle w:val="LetterText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Thank you for meeting with me on [date] to review the impact of your flexible working trial period, which is due to end on [date].</w:t>
      </w:r>
    </w:p>
    <w:p w:rsidR="000746BC" w:rsidP="002A44EB" w:rsidRDefault="000746BC" w14:paraId="23D7209B" w14:textId="6D60A27E">
      <w:pPr>
        <w:pStyle w:val="LetterText"/>
        <w:rPr>
          <w:rFonts w:ascii="Gotham Light" w:hAnsi="Gotham Light"/>
          <w:sz w:val="20"/>
          <w:szCs w:val="20"/>
        </w:rPr>
      </w:pPr>
    </w:p>
    <w:p w:rsidR="00CA64B6" w:rsidP="00CA64B6" w:rsidRDefault="00CA64B6" w14:paraId="1C185AD0" w14:textId="0C8F7BDE">
      <w:pPr>
        <w:pStyle w:val="LetterText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 xml:space="preserve">Your original flexible working request </w:t>
      </w:r>
      <w:r>
        <w:rPr>
          <w:rFonts w:ascii="Gotham Light" w:hAnsi="Gotham Light"/>
          <w:sz w:val="20"/>
          <w:szCs w:val="20"/>
        </w:rPr>
        <w:t>sought to [detail the specific arrangements].</w:t>
      </w:r>
    </w:p>
    <w:p w:rsidR="00CA64B6" w:rsidP="002A44EB" w:rsidRDefault="00CA64B6" w14:paraId="6124AC48" w14:textId="778FA087">
      <w:pPr>
        <w:pStyle w:val="LetterText"/>
        <w:rPr>
          <w:rFonts w:ascii="Gotham Light" w:hAnsi="Gotham Light"/>
          <w:sz w:val="20"/>
          <w:szCs w:val="20"/>
        </w:rPr>
      </w:pPr>
    </w:p>
    <w:p w:rsidR="000746BC" w:rsidP="000746BC" w:rsidRDefault="000746BC" w14:paraId="607613A1" w14:textId="42D8E9D7">
      <w:pPr>
        <w:pStyle w:val="LetterText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I am pleased to confirm that your flexible working request, as outlined above, has been agreed.  I am sure this arrangement will be of benefit to both you and the department.  We will continue to review the effectiveness of the arrangement during our usual 1:1 and PDR meetings but do let me know if you have</w:t>
      </w:r>
      <w:r w:rsidR="00CA64B6">
        <w:rPr>
          <w:rFonts w:ascii="Gotham Light" w:hAnsi="Gotham Light"/>
          <w:sz w:val="20"/>
          <w:szCs w:val="20"/>
        </w:rPr>
        <w:t xml:space="preserve"> any questions in the meantime.</w:t>
      </w:r>
    </w:p>
    <w:p w:rsidR="00CA64B6" w:rsidP="000746BC" w:rsidRDefault="00CA64B6" w14:paraId="168FC662" w14:textId="3AF15648">
      <w:pPr>
        <w:pStyle w:val="LetterText"/>
        <w:rPr>
          <w:rFonts w:ascii="Gotham Light" w:hAnsi="Gotham Light"/>
          <w:sz w:val="20"/>
          <w:szCs w:val="20"/>
        </w:rPr>
      </w:pPr>
    </w:p>
    <w:p w:rsidR="00CA64B6" w:rsidP="00CA64B6" w:rsidRDefault="00CA64B6" w14:paraId="05101962" w14:textId="128C2CE5">
      <w:pPr>
        <w:pStyle w:val="LetterText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A copy of this letter will be sent to Human Resources so that your employee recor</w:t>
      </w:r>
      <w:r>
        <w:rPr>
          <w:rFonts w:ascii="Gotham Light" w:hAnsi="Gotham Light"/>
          <w:sz w:val="20"/>
          <w:szCs w:val="20"/>
        </w:rPr>
        <w:t>ds can be updated as necessary</w:t>
      </w:r>
      <w:r>
        <w:rPr>
          <w:rFonts w:ascii="Gotham Light" w:hAnsi="Gotham Light"/>
          <w:sz w:val="20"/>
          <w:szCs w:val="20"/>
        </w:rPr>
        <w:t>.</w:t>
      </w:r>
    </w:p>
    <w:p w:rsidR="00CA64B6" w:rsidP="00CA64B6" w:rsidRDefault="00CA64B6" w14:paraId="55AA6C8A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="00CA64B6" w:rsidP="00CA64B6" w:rsidRDefault="00CA64B6" w14:paraId="0612BCDC" w14:textId="77777777">
      <w:pPr>
        <w:pStyle w:val="LetterText"/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sz w:val="20"/>
          <w:szCs w:val="20"/>
        </w:rPr>
        <w:t>[</w:t>
      </w:r>
      <w:r>
        <w:rPr>
          <w:rFonts w:ascii="Gotham Light" w:hAnsi="Gotham Light"/>
          <w:b/>
          <w:i/>
          <w:sz w:val="20"/>
          <w:szCs w:val="20"/>
        </w:rPr>
        <w:t>Please note - If contractual working hours are changing, for example if an employee is reducing their hours, please complete a REAP so that HR can issue a change of contract letter</w:t>
      </w:r>
      <w:r>
        <w:rPr>
          <w:rFonts w:ascii="Gotham Light" w:hAnsi="Gotham Light"/>
          <w:b/>
          <w:sz w:val="20"/>
          <w:szCs w:val="20"/>
        </w:rPr>
        <w:t xml:space="preserve">] </w:t>
      </w:r>
    </w:p>
    <w:p w:rsidR="00CA64B6" w:rsidP="000746BC" w:rsidRDefault="00CA64B6" w14:paraId="5787E1C5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7D39" w:rsidP="002A44EB" w:rsidRDefault="003E01E3" w14:paraId="0126CFB9" w14:textId="77777777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>Yours s</w:t>
      </w:r>
      <w:r w:rsidRPr="003B6C83" w:rsidR="00737D39">
        <w:rPr>
          <w:rFonts w:ascii="Gotham Light" w:hAnsi="Gotham Light"/>
          <w:sz w:val="20"/>
          <w:szCs w:val="20"/>
        </w:rPr>
        <w:t>incerely</w:t>
      </w:r>
      <w:r w:rsidRPr="003B6C83">
        <w:rPr>
          <w:rFonts w:ascii="Gotham Light" w:hAnsi="Gotham Light"/>
          <w:sz w:val="20"/>
          <w:szCs w:val="20"/>
        </w:rPr>
        <w:t>,</w:t>
      </w:r>
    </w:p>
    <w:p w:rsidRPr="003B6C83" w:rsidR="003E01E3" w:rsidP="002A44EB" w:rsidRDefault="003E01E3" w14:paraId="0126CFBA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1597" w:rsidP="002A44EB" w:rsidRDefault="00731597" w14:paraId="0126CFBB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1597" w:rsidP="002A44EB" w:rsidRDefault="00731597" w14:paraId="0126CFBC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1597" w:rsidP="002A44EB" w:rsidRDefault="00731597" w14:paraId="0126CFBD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3B6C83" w:rsidR="00737D39" w:rsidP="002A44EB" w:rsidRDefault="00731597" w14:paraId="0126CFBE" w14:textId="77777777">
      <w:pPr>
        <w:pStyle w:val="LetterText"/>
        <w:rPr>
          <w:rFonts w:ascii="Gotham Light" w:hAnsi="Gotham Light"/>
          <w:b/>
          <w:sz w:val="20"/>
          <w:szCs w:val="20"/>
        </w:rPr>
      </w:pPr>
      <w:r w:rsidRPr="003B6C83">
        <w:rPr>
          <w:rFonts w:ascii="Gotham Light" w:hAnsi="Gotham Light"/>
          <w:b/>
          <w:sz w:val="20"/>
          <w:szCs w:val="20"/>
        </w:rPr>
        <w:t>[Name]</w:t>
      </w:r>
    </w:p>
    <w:p w:rsidRPr="003B6C83" w:rsidR="00731597" w:rsidP="002A44EB" w:rsidRDefault="00731597" w14:paraId="0126CFBF" w14:textId="77777777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>Position</w:t>
      </w:r>
    </w:p>
    <w:p w:rsidRPr="003B6C83" w:rsidR="00145A0D" w:rsidP="002A44EB" w:rsidRDefault="00145A0D" w14:paraId="0126CFC0" w14:textId="77777777">
      <w:pPr>
        <w:pStyle w:val="LetterText"/>
        <w:rPr>
          <w:rFonts w:ascii="Gotham Light" w:hAnsi="Gotham Light"/>
          <w:sz w:val="20"/>
          <w:szCs w:val="20"/>
        </w:rPr>
      </w:pPr>
    </w:p>
    <w:p w:rsidRPr="005D22C3" w:rsidR="00145A0D" w:rsidP="002A44EB" w:rsidRDefault="00145A0D" w14:paraId="0126CFC1" w14:textId="77777777">
      <w:pPr>
        <w:pStyle w:val="LetterText"/>
        <w:rPr>
          <w:rFonts w:ascii="Gotham Light" w:hAnsi="Gotham Light"/>
          <w:sz w:val="20"/>
          <w:szCs w:val="20"/>
        </w:rPr>
      </w:pPr>
      <w:r w:rsidRPr="003B6C83">
        <w:rPr>
          <w:rFonts w:ascii="Gotham Light" w:hAnsi="Gotham Light"/>
          <w:sz w:val="20"/>
          <w:szCs w:val="20"/>
        </w:rPr>
        <w:t>c.c</w:t>
      </w:r>
      <w:r w:rsidRPr="003B6C83">
        <w:rPr>
          <w:rFonts w:ascii="Gotham Light" w:hAnsi="Gotham Light"/>
          <w:sz w:val="20"/>
          <w:szCs w:val="20"/>
        </w:rPr>
        <w:tab/>
        <w:t>Human Resources</w:t>
      </w:r>
    </w:p>
    <w:sectPr w:rsidRPr="005D22C3" w:rsidR="00145A0D" w:rsidSect="00B8756D">
      <w:headerReference w:type="first" r:id="rId11"/>
      <w:pgSz w:w="11900" w:h="16840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CFC6" w14:textId="77777777" w:rsidR="000746BC" w:rsidRDefault="000746BC" w:rsidP="005F3F6C">
      <w:r>
        <w:separator/>
      </w:r>
    </w:p>
  </w:endnote>
  <w:endnote w:type="continuationSeparator" w:id="0">
    <w:p w14:paraId="0126CFC7" w14:textId="77777777" w:rsidR="000746BC" w:rsidRDefault="000746BC" w:rsidP="005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6CFC4" w14:textId="77777777" w:rsidR="000746BC" w:rsidRDefault="000746BC" w:rsidP="005F3F6C">
      <w:r>
        <w:separator/>
      </w:r>
    </w:p>
  </w:footnote>
  <w:footnote w:type="continuationSeparator" w:id="0">
    <w:p w14:paraId="0126CFC5" w14:textId="77777777" w:rsidR="000746BC" w:rsidRDefault="000746BC" w:rsidP="005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6CFC8" w14:textId="77777777" w:rsidR="000746BC" w:rsidRDefault="000746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126CFC9" wp14:editId="0126CFCA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040" cy="1438656"/>
          <wp:effectExtent l="0" t="0" r="10160" b="9525"/>
          <wp:wrapNone/>
          <wp:docPr id="2" name="Picture 2" descr="Clients R2:Richard's Clients 2:Publications _R2:200925 Letterhead Templates for Email Folder: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 R2:Richard's Clients 2:Publications _R2:200925 Letterhead Templates for Email Folder:M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06B"/>
    <w:multiLevelType w:val="hybridMultilevel"/>
    <w:tmpl w:val="86F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17"/>
    <w:rsid w:val="00050F0A"/>
    <w:rsid w:val="000746BC"/>
    <w:rsid w:val="000D412D"/>
    <w:rsid w:val="000E7F1E"/>
    <w:rsid w:val="00131D2F"/>
    <w:rsid w:val="00143F03"/>
    <w:rsid w:val="00145A0D"/>
    <w:rsid w:val="00153DEA"/>
    <w:rsid w:val="00165461"/>
    <w:rsid w:val="00187EB0"/>
    <w:rsid w:val="001D5BB4"/>
    <w:rsid w:val="001F6B21"/>
    <w:rsid w:val="002579A2"/>
    <w:rsid w:val="00296A4B"/>
    <w:rsid w:val="002A44EB"/>
    <w:rsid w:val="002B77F3"/>
    <w:rsid w:val="002C6353"/>
    <w:rsid w:val="002F7B29"/>
    <w:rsid w:val="003156BA"/>
    <w:rsid w:val="003B2692"/>
    <w:rsid w:val="003B6C83"/>
    <w:rsid w:val="003E01E3"/>
    <w:rsid w:val="00401BDF"/>
    <w:rsid w:val="00533681"/>
    <w:rsid w:val="005531C2"/>
    <w:rsid w:val="005B1D61"/>
    <w:rsid w:val="005D22C3"/>
    <w:rsid w:val="005E5EF3"/>
    <w:rsid w:val="005F3F6C"/>
    <w:rsid w:val="006017BF"/>
    <w:rsid w:val="006162EF"/>
    <w:rsid w:val="00616E4A"/>
    <w:rsid w:val="0063141E"/>
    <w:rsid w:val="006333D5"/>
    <w:rsid w:val="006639B4"/>
    <w:rsid w:val="006A0C0D"/>
    <w:rsid w:val="006F66D7"/>
    <w:rsid w:val="0070010D"/>
    <w:rsid w:val="00730F72"/>
    <w:rsid w:val="00731597"/>
    <w:rsid w:val="00737D39"/>
    <w:rsid w:val="00742D75"/>
    <w:rsid w:val="00752891"/>
    <w:rsid w:val="00774517"/>
    <w:rsid w:val="007D4455"/>
    <w:rsid w:val="007E7AA3"/>
    <w:rsid w:val="00864406"/>
    <w:rsid w:val="008A4EAA"/>
    <w:rsid w:val="008D2A8B"/>
    <w:rsid w:val="008D6B09"/>
    <w:rsid w:val="00910AA4"/>
    <w:rsid w:val="00974F89"/>
    <w:rsid w:val="009B75BF"/>
    <w:rsid w:val="00AF5FB6"/>
    <w:rsid w:val="00B1183B"/>
    <w:rsid w:val="00B41062"/>
    <w:rsid w:val="00B55472"/>
    <w:rsid w:val="00B66111"/>
    <w:rsid w:val="00B8756D"/>
    <w:rsid w:val="00B95703"/>
    <w:rsid w:val="00BD2B3C"/>
    <w:rsid w:val="00CA64B6"/>
    <w:rsid w:val="00CC1EC6"/>
    <w:rsid w:val="00CD4C1D"/>
    <w:rsid w:val="00CF3E59"/>
    <w:rsid w:val="00D55D35"/>
    <w:rsid w:val="00D66365"/>
    <w:rsid w:val="00DF57E3"/>
    <w:rsid w:val="00E06AD8"/>
    <w:rsid w:val="00E3519D"/>
    <w:rsid w:val="00E50CA2"/>
    <w:rsid w:val="00E5700A"/>
    <w:rsid w:val="00E919B7"/>
    <w:rsid w:val="00F44371"/>
    <w:rsid w:val="00F47AA9"/>
    <w:rsid w:val="00F501A2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26CF97"/>
  <w14:defaultImageDpi w14:val="300"/>
  <w15:docId w15:val="{8BD2FCCD-9703-4DEC-9667-6E2A2E4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6C"/>
  </w:style>
  <w:style w:type="paragraph" w:styleId="Footer">
    <w:name w:val="footer"/>
    <w:basedOn w:val="Normal"/>
    <w:link w:val="Foot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6C"/>
  </w:style>
  <w:style w:type="paragraph" w:customStyle="1" w:styleId="LetterText">
    <w:name w:val="Letter Text"/>
    <w:basedOn w:val="Normal"/>
    <w:qFormat/>
    <w:rsid w:val="002A44EB"/>
    <w:rPr>
      <w:rFonts w:ascii="Arial" w:hAnsi="Arial" w:cs="Arial"/>
      <w:sz w:val="22"/>
      <w:szCs w:val="22"/>
    </w:rPr>
  </w:style>
  <w:style w:type="paragraph" w:customStyle="1" w:styleId="Letterhead">
    <w:name w:val="Letterhead"/>
    <w:basedOn w:val="Normal"/>
    <w:qFormat/>
    <w:rsid w:val="00E5700A"/>
    <w:rPr>
      <w:rFonts w:ascii="Arial" w:hAnsi="Arial" w:cs="Arial"/>
      <w:sz w:val="14"/>
      <w:szCs w:val="14"/>
    </w:rPr>
  </w:style>
  <w:style w:type="paragraph" w:customStyle="1" w:styleId="LetterheadBold">
    <w:name w:val="Letterhead Bold"/>
    <w:basedOn w:val="Letterhead"/>
    <w:qFormat/>
    <w:rsid w:val="00E5700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6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basedOn w:val="Normal"/>
    <w:rsid w:val="005E5E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170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stggb\OneDrive\Brunel\Templates%20and%20Forms\Heade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unel Template" ma:contentTypeID="0x010100B5A4C08D27C9458A8DBC831B2C0EF43F00E0D7176FF2EAE748AEC862DA01D2985C003E238137B0D99843B0CA6266C66CDDF1" ma:contentTypeVersion="1" ma:contentTypeDescription="" ma:contentTypeScope="" ma:versionID="07dc6ab7db5e5ac0e35e21ae276058fd">
  <xsd:schema xmlns:xsd="http://www.w3.org/2001/XMLSchema" xmlns:xs="http://www.w3.org/2001/XMLSchema" xmlns:p="http://schemas.microsoft.com/office/2006/metadata/properties" xmlns:ns2="16554168-b279-45c1-8b77-7104ff5eb60d" xmlns:ns3="713380f8-c1c2-4a8f-b32e-c904fe369e40" targetNamespace="http://schemas.microsoft.com/office/2006/metadata/properties" ma:root="true" ma:fieldsID="0802a03f878c67d8f565c0703dd11db4" ns2:_="" ns3:_="">
    <xsd:import namespace="16554168-b279-45c1-8b77-7104ff5eb60d"/>
    <xsd:import namespace="713380f8-c1c2-4a8f-b32e-c904fe369e40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4168-b279-45c1-8b77-7104ff5eb60d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External Affairs|45d00b0a-056d-4ba9-b998-0c6f3c23e8aa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80f8-c1c2-4a8f-b32e-c904fe369e4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f8ae13c-041c-454e-aeb3-8644223ed4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9ba1554-ba62-4459-b274-1e525a17f37a}" ma:internalName="TaxCatchAll" ma:showField="CatchAllData" ma:web="713380f8-c1c2-4a8f-b32e-c904fe369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9ba1554-ba62-4459-b274-1e525a17f37a}" ma:internalName="TaxCatchAllLabel" ma:readOnly="true" ma:showField="CatchAllDataLabel" ma:web="713380f8-c1c2-4a8f-b32e-c904fe369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Owner0 xmlns="16554168-b279-45c1-8b77-7104ff5eb6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Marketing and Student Recruitment</TermName>
          <TermId xmlns="http://schemas.microsoft.com/office/infopath/2007/PartnerControls">45d00b0a-056d-4ba9-b998-0c6f3c23e8aa</TermId>
        </TermInfo>
      </Terms>
    </BrunelBaseOwner0>
    <TaxCatchAll xmlns="713380f8-c1c2-4a8f-b32e-c904fe369e40">
      <Value>1</Value>
    </TaxCatchAll>
    <BrunelBaseAudience0 xmlns="16554168-b279-45c1-8b77-7104ff5eb60d">
      <Terms xmlns="http://schemas.microsoft.com/office/infopath/2007/PartnerControls"/>
    </BrunelBaseAudience0>
    <TaxKeywordTaxHTField xmlns="713380f8-c1c2-4a8f-b32e-c904fe369e40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37FE2-287C-43B8-B37E-ED41257D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54168-b279-45c1-8b77-7104ff5eb60d"/>
    <ds:schemaRef ds:uri="713380f8-c1c2-4a8f-b32e-c904fe369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1B44B-E400-4CDC-8E8A-48F27B22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70BEB-6F30-4380-9FF4-C1992A12997C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13380f8-c1c2-4a8f-b32e-c904fe369e40"/>
    <ds:schemaRef ds:uri="16554168-b279-45c1-8b77-7104ff5eb60d"/>
  </ds:schemaRefs>
</ds:datastoreItem>
</file>

<file path=customXml/itemProps4.xml><?xml version="1.0" encoding="utf-8"?>
<ds:datastoreItem xmlns:ds="http://schemas.openxmlformats.org/officeDocument/2006/customXml" ds:itemID="{2E2F36EF-BFBA-4CC4-A5DB-D12EDED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Template.dotx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Brunel Letterhead MAIN</vt:lpstr>
    </vt:vector>
  </TitlesOfParts>
  <Company>Brunel University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confirming successful outcome following trial period</dc:title>
  <dc:creator>Gemma Bailey</dc:creator>
  <cp:lastModifiedBy>Hannaa Baulackey</cp:lastModifiedBy>
  <cp:revision>3</cp:revision>
  <cp:lastPrinted>2017-05-03T09:53:00Z</cp:lastPrinted>
  <dcterms:created xsi:type="dcterms:W3CDTF">2018-03-21T11:11:00Z</dcterms:created>
  <dcterms:modified xsi:type="dcterms:W3CDTF">2021-11-16T15:37:33Z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0x010100B5A4C08D27C9458A8DBC831B2C0EF43F00E0D7176FF2EAE748AEC862DA01D2985C003E238137B0D99843B0CA6266C66CDDF1</vt:lpwstr>
  </property>
  <property fmtid="{D5CDD505-2E9C-101B-9397-08002B2CF9AE}" pid="3" name="TaxKeyword">
    <vt:lpwstr/>
  </property>
  <property fmtid="{D5CDD505-2E9C-101B-9397-08002B2CF9AE}" pid="4" name="BrunelBaseAudience">
    <vt:lpwstr/>
  </property>
  <property fmtid="{D5CDD505-2E9C-101B-9397-08002B2CF9AE}" pid="5" name="BrunelBaseOwner">
    <vt:lpwstr>1;#Communications Marketing and Student Recruitment|45d00b0a-056d-4ba9-b998-0c6f3c23e8aa</vt:lpwstr>
  </property>
</Properties>
</file>